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063A2" w14:textId="77777777" w:rsidR="00552C0F" w:rsidRDefault="00552C0F" w:rsidP="00552C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детский сад №1 с. Кармаскалы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14:paraId="35AAFAEB" w14:textId="77777777" w:rsidR="00552C0F" w:rsidRDefault="00552C0F" w:rsidP="00552C0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14:paraId="7B68E4A1" w14:textId="77777777" w:rsidR="00552C0F" w:rsidRDefault="00552C0F" w:rsidP="00552C0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МАДОУ </w:t>
      </w:r>
    </w:p>
    <w:p w14:paraId="0217FDD6" w14:textId="77777777" w:rsidR="00552C0F" w:rsidRDefault="00552C0F" w:rsidP="00552C0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 с. Кармаскалы</w:t>
      </w:r>
    </w:p>
    <w:p w14:paraId="6D71AC44" w14:textId="77777777" w:rsidR="00552C0F" w:rsidRDefault="00552C0F" w:rsidP="00552C0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Н.Т.</w:t>
      </w:r>
    </w:p>
    <w:p w14:paraId="3CEAAF62" w14:textId="77777777" w:rsidR="00552C0F" w:rsidRDefault="00552C0F" w:rsidP="00552C0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педсовета № 1</w:t>
      </w:r>
    </w:p>
    <w:p w14:paraId="125704C4" w14:textId="749F7821" w:rsidR="00552C0F" w:rsidRDefault="00552C0F" w:rsidP="00552C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 «30» августа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14:paraId="2F5E9597" w14:textId="77777777" w:rsidR="00552C0F" w:rsidRDefault="00552C0F" w:rsidP="00552C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9D9925" w14:textId="77777777" w:rsid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0911BB" w14:textId="77777777" w:rsid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3F5603" w14:textId="77777777" w:rsidR="00552C0F" w:rsidRDefault="00552C0F" w:rsidP="00552C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C0F">
        <w:rPr>
          <w:rFonts w:ascii="Times New Roman" w:hAnsi="Times New Roman" w:cs="Times New Roman"/>
          <w:b/>
          <w:sz w:val="32"/>
          <w:szCs w:val="32"/>
        </w:rPr>
        <w:t>Программа дополнительного образования дете</w:t>
      </w:r>
      <w:r>
        <w:rPr>
          <w:rFonts w:ascii="Times New Roman" w:hAnsi="Times New Roman" w:cs="Times New Roman"/>
          <w:b/>
          <w:sz w:val="32"/>
          <w:szCs w:val="32"/>
        </w:rPr>
        <w:t>й по сенсорному развитию «Умничка» для детей 2-3 года.</w:t>
      </w:r>
    </w:p>
    <w:p w14:paraId="228B4E58" w14:textId="77777777" w:rsidR="00552C0F" w:rsidRDefault="00552C0F" w:rsidP="00552C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95804" w14:textId="4CC4A319" w:rsidR="00552C0F" w:rsidRPr="00552C0F" w:rsidRDefault="00552C0F" w:rsidP="00552C0F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C0F">
        <w:rPr>
          <w:rFonts w:ascii="Times New Roman" w:hAnsi="Times New Roman" w:cs="Times New Roman"/>
          <w:b/>
          <w:sz w:val="28"/>
          <w:szCs w:val="28"/>
        </w:rPr>
        <w:t xml:space="preserve">Возраст детей </w:t>
      </w:r>
      <w:r w:rsidRPr="00552C0F">
        <w:rPr>
          <w:rFonts w:ascii="Times New Roman" w:hAnsi="Times New Roman" w:cs="Times New Roman"/>
          <w:b/>
          <w:sz w:val="28"/>
          <w:szCs w:val="28"/>
        </w:rPr>
        <w:t>2-3 года</w:t>
      </w:r>
    </w:p>
    <w:p w14:paraId="79C26751" w14:textId="77777777" w:rsidR="00552C0F" w:rsidRPr="00552C0F" w:rsidRDefault="00552C0F" w:rsidP="00552C0F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2C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программы: 1</w:t>
      </w: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 </w:t>
      </w:r>
    </w:p>
    <w:p w14:paraId="320294C6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8123DA2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ED33130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712E743" w14:textId="77777777" w:rsidR="00552C0F" w:rsidRPr="00552C0F" w:rsidRDefault="00552C0F" w:rsidP="00552C0F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Автор-составитель: </w:t>
      </w:r>
    </w:p>
    <w:p w14:paraId="5B3ED399" w14:textId="77777777" w:rsidR="00552C0F" w:rsidRPr="00552C0F" w:rsidRDefault="00552C0F" w:rsidP="00552C0F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Федорова Надежда Алексеевна</w:t>
      </w:r>
    </w:p>
    <w:p w14:paraId="144881C1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CA6958A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DC3B376" w14:textId="77777777" w:rsidR="00552C0F" w:rsidRPr="00552C0F" w:rsidRDefault="00552C0F" w:rsidP="00552C0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663D731" w14:textId="77777777" w:rsidR="00552C0F" w:rsidRDefault="00552C0F" w:rsidP="00552C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</w:t>
      </w:r>
    </w:p>
    <w:p w14:paraId="21C67970" w14:textId="77777777" w:rsidR="00552C0F" w:rsidRDefault="00552C0F" w:rsidP="00552C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8CB44E3" w14:textId="77777777" w:rsidR="00552C0F" w:rsidRDefault="00552C0F" w:rsidP="00552C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1853D66" w14:textId="0F2A50C5" w:rsidR="00984873" w:rsidRPr="00552C0F" w:rsidRDefault="00552C0F" w:rsidP="00552C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</w:t>
      </w:r>
      <w:bookmarkStart w:id="0" w:name="_GoBack"/>
      <w:bookmarkEnd w:id="0"/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с. Кармаскалы – 202</w:t>
      </w: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Pr="00552C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</w:p>
    <w:p w14:paraId="13051D82" w14:textId="77777777" w:rsidR="00552C0F" w:rsidRPr="00552C0F" w:rsidRDefault="00552C0F" w:rsidP="00552C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50E6261" w14:textId="6BF1ACF6" w:rsidR="00E04608" w:rsidRPr="00984873" w:rsidRDefault="00E04608" w:rsidP="00984873">
      <w:pPr>
        <w:pStyle w:val="a3"/>
        <w:spacing w:before="0" w:beforeAutospacing="0" w:after="240" w:afterAutospacing="0"/>
        <w:jc w:val="center"/>
        <w:rPr>
          <w:sz w:val="32"/>
          <w:szCs w:val="32"/>
        </w:rPr>
      </w:pPr>
      <w:r w:rsidRPr="00984873">
        <w:rPr>
          <w:bCs/>
          <w:sz w:val="32"/>
          <w:szCs w:val="32"/>
        </w:rPr>
        <w:lastRenderedPageBreak/>
        <w:t>ПОЯСНИТЕЛЬНАЯ ЗАПИСКА</w:t>
      </w:r>
    </w:p>
    <w:p w14:paraId="53E0EDB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Работа кружка «Умники (сенсорика)» нацелена на общее развитие ребенка и содержит задания различных видов с различными материалами. Девиз данной программы – «от простого – к сложному». На занятиях кружка «Умники», осуществляется индивидуальный подход, построенный с учетом качества восприятия, связанный с развитием технических умений и навыков, эмоциональной отзывчивости каждого ребенка на предложенное задание.</w:t>
      </w:r>
    </w:p>
    <w:p w14:paraId="770C747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ЦЕЛИ И ЗАДАЧИ:</w:t>
      </w:r>
    </w:p>
    <w:p w14:paraId="33DC39F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Цель: развитие совершенствование сенсорных процессов (ощущение, восприятие, представление) у детей младшего дошкольного возраста.</w:t>
      </w:r>
    </w:p>
    <w:p w14:paraId="22A9936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Задачи: 1. Развитие у ребенка познавательного интереса, желания и потребности узнать новое.</w:t>
      </w:r>
    </w:p>
    <w:p w14:paraId="5E89816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2. Познакомить детей со свойствами материалов.</w:t>
      </w:r>
    </w:p>
    <w:p w14:paraId="5C355CB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3. Способствовать развитию конструкторской деятельности.</w:t>
      </w:r>
    </w:p>
    <w:p w14:paraId="06321F8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4. Учить наклеивать готовые формы, составлять из них изображения готовых предметов, совершенствуя ориентировку на плоскости листа.</w:t>
      </w:r>
    </w:p>
    <w:p w14:paraId="4BF0A2CF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5. Развивать мелкую моторику, твердость руки, технические навыки,</w:t>
      </w:r>
    </w:p>
    <w:p w14:paraId="69A2C97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В процессе прохождения программы детям сообщаются новые знания о форме, цвете, величине, пространственных отношениях, о различных свойствах предметов о вариативности использования природного и бросового материала, пластилина.</w:t>
      </w:r>
    </w:p>
    <w:p w14:paraId="251709F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РЕЖИМ РАБОТЫ КРУЖКА «УМНИКИ (сенсорика)»</w:t>
      </w:r>
    </w:p>
    <w:p w14:paraId="7FE6CDC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Занятия проводятся 1 раз в неделю по 10-15 мин, в помещении группы.</w:t>
      </w:r>
    </w:p>
    <w:p w14:paraId="5471453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Возрастной диапазон – 2-3 года.</w:t>
      </w:r>
    </w:p>
    <w:p w14:paraId="1878A3C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Занятия рассчитаны на 8 месяцев.</w:t>
      </w:r>
    </w:p>
    <w:p w14:paraId="672EB7A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lastRenderedPageBreak/>
        <w:t>Всего занятий – 32.</w:t>
      </w:r>
    </w:p>
    <w:p w14:paraId="064805F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РАБОТА С РОДИТЕЛЯМИ:</w:t>
      </w:r>
    </w:p>
    <w:p w14:paraId="1418AF9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Ознакомить родителей с задачами кружка, с планом работы;</w:t>
      </w:r>
    </w:p>
    <w:p w14:paraId="121500CF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Приглашение родителей на открытое занятие, на выставки детских работ;</w:t>
      </w:r>
    </w:p>
    <w:p w14:paraId="2DF7927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СТРУКТУРА ЗАНЯТИЙ:</w:t>
      </w:r>
    </w:p>
    <w:p w14:paraId="0DB9AD3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Сформировать положительную мотивацию трудовой деятельности.</w:t>
      </w:r>
    </w:p>
    <w:p w14:paraId="2736678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Пальчиковая гимнастика.</w:t>
      </w:r>
    </w:p>
    <w:p w14:paraId="6D2F66E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Рассматривание образцов, обсуждение.</w:t>
      </w:r>
    </w:p>
    <w:p w14:paraId="4E8AE41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Выстраивание плана действий («что сначала, что потом»).</w:t>
      </w:r>
    </w:p>
    <w:p w14:paraId="415C0C4F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Выбор материала.</w:t>
      </w:r>
    </w:p>
    <w:p w14:paraId="03510C0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Физкультурная минутка.</w:t>
      </w:r>
    </w:p>
    <w:p w14:paraId="5746BCB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Самостоятельная работа детей.</w:t>
      </w:r>
    </w:p>
    <w:p w14:paraId="4FC261F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Анализ готовой работы.</w:t>
      </w:r>
    </w:p>
    <w:p w14:paraId="6F362FE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- Игра с поделкой или выставка работ.</w:t>
      </w:r>
    </w:p>
    <w:p w14:paraId="0CD7A61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СИСТЕМА МОНИТОРИНГА:</w:t>
      </w:r>
    </w:p>
    <w:p w14:paraId="480B10E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r w:rsidRPr="00984873">
        <w:rPr>
          <w:i/>
          <w:iCs/>
          <w:sz w:val="32"/>
          <w:szCs w:val="32"/>
        </w:rPr>
        <w:t>Низкий.</w:t>
      </w:r>
      <w:r w:rsidRPr="00984873">
        <w:rPr>
          <w:sz w:val="32"/>
          <w:szCs w:val="32"/>
        </w:rPr>
        <w:t>Не</w:t>
      </w:r>
      <w:proofErr w:type="spellEnd"/>
      <w:r w:rsidRPr="00984873">
        <w:rPr>
          <w:sz w:val="32"/>
          <w:szCs w:val="32"/>
        </w:rPr>
        <w:t xml:space="preserve"> знает и не называет формы, цвета, и называет их только с помощью воспитателя. Делает поделку, лепку, аппликацию только с помощью педагога.</w:t>
      </w:r>
    </w:p>
    <w:p w14:paraId="6B952EC2" w14:textId="77777777" w:rsidR="00E04608" w:rsidRPr="00984873" w:rsidRDefault="00E04608" w:rsidP="00E04608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984873">
        <w:rPr>
          <w:i/>
          <w:iCs/>
          <w:sz w:val="32"/>
          <w:szCs w:val="32"/>
        </w:rPr>
        <w:t>Средний.</w:t>
      </w:r>
      <w:r w:rsidRPr="00984873">
        <w:rPr>
          <w:sz w:val="32"/>
          <w:szCs w:val="32"/>
        </w:rPr>
        <w:t>Знает</w:t>
      </w:r>
      <w:proofErr w:type="spellEnd"/>
      <w:r w:rsidRPr="00984873">
        <w:rPr>
          <w:sz w:val="32"/>
          <w:szCs w:val="32"/>
        </w:rPr>
        <w:t xml:space="preserve"> и называет не все формы, подбирает цвета с помощью педагога. Умеет изготавливать поделку, аппликацию, лепку по образцу.</w:t>
      </w:r>
    </w:p>
    <w:p w14:paraId="552FC07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r w:rsidRPr="00984873">
        <w:rPr>
          <w:i/>
          <w:iCs/>
          <w:sz w:val="32"/>
          <w:szCs w:val="32"/>
        </w:rPr>
        <w:t>Высокий.</w:t>
      </w:r>
      <w:r w:rsidRPr="00984873">
        <w:rPr>
          <w:sz w:val="32"/>
          <w:szCs w:val="32"/>
        </w:rPr>
        <w:t>Знает</w:t>
      </w:r>
      <w:proofErr w:type="spellEnd"/>
      <w:r w:rsidRPr="00984873">
        <w:rPr>
          <w:sz w:val="32"/>
          <w:szCs w:val="32"/>
        </w:rPr>
        <w:t xml:space="preserve"> и называет все формы. Умеет самостоятельно выкладывать из формы свои поделки и подбирает цвета.</w:t>
      </w:r>
    </w:p>
    <w:p w14:paraId="2AB62413" w14:textId="77777777" w:rsidR="00552C0F" w:rsidRDefault="00552C0F" w:rsidP="00E04608">
      <w:pPr>
        <w:pStyle w:val="a3"/>
        <w:spacing w:before="0" w:beforeAutospacing="0" w:after="240" w:afterAutospacing="0"/>
        <w:rPr>
          <w:bCs/>
          <w:sz w:val="32"/>
          <w:szCs w:val="32"/>
        </w:rPr>
      </w:pPr>
    </w:p>
    <w:p w14:paraId="20584A49" w14:textId="77777777" w:rsidR="00552C0F" w:rsidRDefault="00552C0F" w:rsidP="00E04608">
      <w:pPr>
        <w:pStyle w:val="a3"/>
        <w:spacing w:before="0" w:beforeAutospacing="0" w:after="240" w:afterAutospacing="0"/>
        <w:rPr>
          <w:bCs/>
          <w:sz w:val="32"/>
          <w:szCs w:val="32"/>
        </w:rPr>
      </w:pPr>
    </w:p>
    <w:p w14:paraId="206CB32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lastRenderedPageBreak/>
        <w:t>СОДЕРЖАНИЕ</w:t>
      </w:r>
    </w:p>
    <w:p w14:paraId="0521C84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ПСИХОЛОГО-ПЕДАГОГИЧЕСКОЙ РАБОТЫ</w:t>
      </w:r>
      <w:r w:rsidRPr="00984873">
        <w:rPr>
          <w:sz w:val="32"/>
          <w:szCs w:val="32"/>
        </w:rPr>
        <w:t>:</w:t>
      </w:r>
    </w:p>
    <w:p w14:paraId="7C0DB90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Октябрь</w:t>
      </w:r>
    </w:p>
    <w:p w14:paraId="357FAB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 неделя</w:t>
      </w:r>
    </w:p>
    <w:p w14:paraId="7DD5521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«Нанизывание колец одинакового размера».</w:t>
      </w:r>
    </w:p>
    <w:p w14:paraId="7BBAA67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действиям с предметами: снимать и надевать на стержень кольца. Развивать координацию движений рук под зрительным контролем.</w:t>
      </w:r>
    </w:p>
    <w:p w14:paraId="42916EA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одноцветные</w:t>
      </w:r>
      <w:proofErr w:type="spellEnd"/>
      <w:proofErr w:type="gramEnd"/>
      <w:r w:rsidRPr="00984873">
        <w:rPr>
          <w:sz w:val="32"/>
          <w:szCs w:val="32"/>
        </w:rPr>
        <w:t xml:space="preserve"> пирамидки из 5 колец одинакового размера из расчета 1 пирамидка на ребенка.</w:t>
      </w:r>
    </w:p>
    <w:p w14:paraId="604F293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 неделя</w:t>
      </w:r>
    </w:p>
    <w:p w14:paraId="57ED7C1F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«Складывание матрешки».</w:t>
      </w:r>
    </w:p>
    <w:p w14:paraId="4CBF9A3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выполнять простые действия с предметами: открывать и закрывать матрешки, выкладывать и вынимать предметы. Обогащать сенсорный опыт детей при знакомстве с величиной. Вводить понятие слов: «большой, маленький).</w:t>
      </w:r>
    </w:p>
    <w:p w14:paraId="6D8CDBF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матрешки</w:t>
      </w:r>
      <w:proofErr w:type="spellEnd"/>
      <w:proofErr w:type="gramEnd"/>
      <w:r w:rsidRPr="00984873">
        <w:rPr>
          <w:sz w:val="32"/>
          <w:szCs w:val="32"/>
        </w:rPr>
        <w:t>.</w:t>
      </w:r>
    </w:p>
    <w:p w14:paraId="4FE0843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733C8C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«Грузовик построим сами» (аппликация).</w:t>
      </w:r>
    </w:p>
    <w:p w14:paraId="74D9255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Закреплять</w:t>
      </w:r>
      <w:proofErr w:type="spellEnd"/>
      <w:proofErr w:type="gramEnd"/>
      <w:r w:rsidRPr="00984873">
        <w:rPr>
          <w:sz w:val="32"/>
          <w:szCs w:val="32"/>
        </w:rPr>
        <w:t xml:space="preserve"> знания детей о геометрических фигурах (круг, прямоугольник), о цвете (красный, зеленый, желтый, черный); закреплять знания о строении грузовика (кузов, кабина, колеса). Развитие конструктивного мышления – из частей собрать целое; развитие моторики рук.</w:t>
      </w:r>
    </w:p>
    <w:p w14:paraId="497A093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картон</w:t>
      </w:r>
      <w:proofErr w:type="spellEnd"/>
      <w:proofErr w:type="gramEnd"/>
      <w:r w:rsidRPr="00984873">
        <w:rPr>
          <w:sz w:val="32"/>
          <w:szCs w:val="32"/>
        </w:rPr>
        <w:t xml:space="preserve"> или плотная бумага-основа для аппликации, клей-карандаш, заготовки деталей грузовика из цветной бумаги, салфетка, клеенка на стол для намазывания деталей клеем.</w:t>
      </w:r>
    </w:p>
    <w:p w14:paraId="69C06D0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16229A0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«Разложи цветные камни».</w:t>
      </w:r>
    </w:p>
    <w:p w14:paraId="487BD0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lastRenderedPageBreak/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подобрать предметы (камни) в мешочек соответствующего цвета; закреплять с детьми основные цвета.</w:t>
      </w:r>
    </w:p>
    <w:p w14:paraId="50ECC78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цветные</w:t>
      </w:r>
      <w:proofErr w:type="spellEnd"/>
      <w:proofErr w:type="gramEnd"/>
      <w:r w:rsidRPr="00984873">
        <w:rPr>
          <w:sz w:val="32"/>
          <w:szCs w:val="32"/>
        </w:rPr>
        <w:t xml:space="preserve"> крышки и цветные мешочки.</w:t>
      </w:r>
    </w:p>
    <w:p w14:paraId="26AE4BD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Ноябрь</w:t>
      </w:r>
    </w:p>
    <w:p w14:paraId="07A08F3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 неделя</w:t>
      </w:r>
    </w:p>
    <w:p w14:paraId="35A2DA1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«Высокая башня» (конструирование).</w:t>
      </w:r>
    </w:p>
    <w:p w14:paraId="4396800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строить башню одного цвета и размера с помощью крупного строительного материала.</w:t>
      </w:r>
    </w:p>
    <w:p w14:paraId="7FBA38D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строительный</w:t>
      </w:r>
      <w:proofErr w:type="spellEnd"/>
      <w:proofErr w:type="gramEnd"/>
      <w:r w:rsidRPr="00984873">
        <w:rPr>
          <w:sz w:val="32"/>
          <w:szCs w:val="32"/>
        </w:rPr>
        <w:t xml:space="preserve"> материал.</w:t>
      </w:r>
    </w:p>
    <w:p w14:paraId="2622DDE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 неделя</w:t>
      </w:r>
    </w:p>
    <w:p w14:paraId="22A7CC7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«Шнуровки».</w:t>
      </w:r>
    </w:p>
    <w:p w14:paraId="1A5B0FF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Развитие</w:t>
      </w:r>
      <w:proofErr w:type="spellEnd"/>
      <w:r w:rsidRPr="00984873">
        <w:rPr>
          <w:sz w:val="32"/>
          <w:szCs w:val="32"/>
        </w:rPr>
        <w:t xml:space="preserve"> мелкой моторики; формирование навыков шнурования различных предметов; способствовать развитию действий руки, формировать ручную умелость, совершенствовать мелкую моторику пальцев; формировать волевые умения (умение не отвлекаться от поставленной задачи, доводить ее до завершения, стремиться к получению положительного результата).</w:t>
      </w:r>
    </w:p>
    <w:p w14:paraId="3280A6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готовые</w:t>
      </w:r>
      <w:proofErr w:type="spellEnd"/>
      <w:proofErr w:type="gramEnd"/>
      <w:r w:rsidRPr="00984873">
        <w:rPr>
          <w:sz w:val="32"/>
          <w:szCs w:val="32"/>
        </w:rPr>
        <w:t xml:space="preserve"> шнуровки.</w:t>
      </w:r>
    </w:p>
    <w:p w14:paraId="0C726F0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1D19F8A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«Цветы для мамы» (аппликация).</w:t>
      </w:r>
    </w:p>
    <w:p w14:paraId="0864A604" w14:textId="77777777" w:rsidR="00E04608" w:rsidRPr="00984873" w:rsidRDefault="00E04608" w:rsidP="00E04608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создание</w:t>
      </w:r>
      <w:proofErr w:type="spellEnd"/>
      <w:proofErr w:type="gramEnd"/>
      <w:r w:rsidRPr="00984873">
        <w:rPr>
          <w:sz w:val="32"/>
          <w:szCs w:val="32"/>
        </w:rPr>
        <w:t xml:space="preserve"> красивых композиций: выбор и наклеивание цветов, вырезанных воспитателем (из цветной бумаги) и из комочков мятой бумаги.</w:t>
      </w:r>
    </w:p>
    <w:p w14:paraId="1841934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вырезанные</w:t>
      </w:r>
      <w:proofErr w:type="spellEnd"/>
      <w:proofErr w:type="gramEnd"/>
      <w:r w:rsidRPr="00984873">
        <w:rPr>
          <w:sz w:val="32"/>
          <w:szCs w:val="32"/>
        </w:rPr>
        <w:t xml:space="preserve"> цветочки из цветной бумаги, ваза из картона.</w:t>
      </w:r>
    </w:p>
    <w:p w14:paraId="26BC3B5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1E3CB6E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«Большой-маленький».</w:t>
      </w:r>
    </w:p>
    <w:p w14:paraId="1A413D9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Обращать</w:t>
      </w:r>
      <w:proofErr w:type="spellEnd"/>
      <w:proofErr w:type="gramEnd"/>
      <w:r w:rsidRPr="00984873">
        <w:rPr>
          <w:sz w:val="32"/>
          <w:szCs w:val="32"/>
        </w:rPr>
        <w:t xml:space="preserve"> внимание детей на различие предметов по величине, формировать понимание слов – большой - маленький. </w:t>
      </w:r>
      <w:r w:rsidRPr="00984873">
        <w:rPr>
          <w:sz w:val="32"/>
          <w:szCs w:val="32"/>
        </w:rPr>
        <w:lastRenderedPageBreak/>
        <w:t>Побуждать детей к повторению слов, к показу больших и маленьких предметов.</w:t>
      </w:r>
    </w:p>
    <w:p w14:paraId="53E3BD5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2 игрушки – собачки, отличающиеся величиной; 2 домика, 2 мяча, 2 тарелки – соответствующие собачкам по величине.</w:t>
      </w:r>
    </w:p>
    <w:p w14:paraId="62E482E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Декабрь</w:t>
      </w:r>
    </w:p>
    <w:p w14:paraId="737DF9B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 неделя</w:t>
      </w:r>
    </w:p>
    <w:p w14:paraId="42E26EC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«Поможем курочки найти своих цыплят» (аппликация).</w:t>
      </w:r>
    </w:p>
    <w:p w14:paraId="03C074E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приклеивать круг на шаблоне; развивать сенсорное восприятие.</w:t>
      </w:r>
    </w:p>
    <w:p w14:paraId="095092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картинка</w:t>
      </w:r>
      <w:proofErr w:type="spellEnd"/>
      <w:proofErr w:type="gramEnd"/>
      <w:r w:rsidRPr="00984873">
        <w:rPr>
          <w:sz w:val="32"/>
          <w:szCs w:val="32"/>
        </w:rPr>
        <w:t xml:space="preserve"> с прорисованными контурами солнышка и цыплят, большой круг для солнышка, 2 маленьких кружка для головок и 2 средних для туловищ цыплят, готовая фигурка курочки.</w:t>
      </w:r>
    </w:p>
    <w:p w14:paraId="73031D9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 неделя</w:t>
      </w:r>
    </w:p>
    <w:p w14:paraId="5993BBC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«Лучики для солнышка» (с прищепками).</w:t>
      </w:r>
    </w:p>
    <w:p w14:paraId="1398379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прищеплять прищепки к солнышке (кругу), чтобы получились лучики; развивать мускулатуру пальцев.</w:t>
      </w:r>
    </w:p>
    <w:p w14:paraId="51992AF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заготовка</w:t>
      </w:r>
      <w:proofErr w:type="spellEnd"/>
      <w:proofErr w:type="gramEnd"/>
      <w:r w:rsidRPr="00984873">
        <w:rPr>
          <w:sz w:val="32"/>
          <w:szCs w:val="32"/>
        </w:rPr>
        <w:t xml:space="preserve"> солнышки из картона и прищепки.</w:t>
      </w:r>
    </w:p>
    <w:p w14:paraId="7C13204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04C9FAA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«Снежные варежки» (застежки).</w:t>
      </w:r>
    </w:p>
    <w:p w14:paraId="53A13DE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развивать</w:t>
      </w:r>
      <w:proofErr w:type="spellEnd"/>
      <w:proofErr w:type="gramEnd"/>
      <w:r w:rsidRPr="00984873">
        <w:rPr>
          <w:sz w:val="32"/>
          <w:szCs w:val="32"/>
        </w:rPr>
        <w:t xml:space="preserve"> мелкую моторику пальцев при застегивании, расстегивании, прикладывании; знакомить с формой предмета, цветом, размером.</w:t>
      </w:r>
    </w:p>
    <w:p w14:paraId="6BD1402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тканевая</w:t>
      </w:r>
      <w:proofErr w:type="spellEnd"/>
      <w:proofErr w:type="gramEnd"/>
      <w:r w:rsidRPr="00984873">
        <w:rPr>
          <w:sz w:val="32"/>
          <w:szCs w:val="32"/>
        </w:rPr>
        <w:t xml:space="preserve"> варежка с пуговицами (чтоб дети могли застегивать) и снежинки (чтоб приклеивать).</w:t>
      </w:r>
    </w:p>
    <w:p w14:paraId="5596111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7919CCB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«Елочка – зеленые иголочки» (аппликация).</w:t>
      </w:r>
    </w:p>
    <w:p w14:paraId="6DCF2E8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lastRenderedPageBreak/>
        <w:t>Цели:</w:t>
      </w:r>
      <w:r w:rsidRPr="00984873">
        <w:rPr>
          <w:sz w:val="32"/>
          <w:szCs w:val="32"/>
        </w:rPr>
        <w:t>знакомство</w:t>
      </w:r>
      <w:proofErr w:type="spellEnd"/>
      <w:proofErr w:type="gramEnd"/>
      <w:r w:rsidRPr="00984873">
        <w:rPr>
          <w:sz w:val="32"/>
          <w:szCs w:val="32"/>
        </w:rPr>
        <w:t xml:space="preserve"> детей с новой геометрической фигурой – треугольник, закрепление понятия большой и маленький.</w:t>
      </w:r>
    </w:p>
    <w:p w14:paraId="40396ED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зеленые</w:t>
      </w:r>
      <w:proofErr w:type="spellEnd"/>
      <w:proofErr w:type="gramEnd"/>
      <w:r w:rsidRPr="00984873">
        <w:rPr>
          <w:sz w:val="32"/>
          <w:szCs w:val="32"/>
        </w:rPr>
        <w:t xml:space="preserve"> треугольники, вырезанные из цветной бумаги разного размера.</w:t>
      </w:r>
    </w:p>
    <w:p w14:paraId="765D76E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Январь</w:t>
      </w:r>
    </w:p>
    <w:p w14:paraId="7AA69AF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 неделя</w:t>
      </w:r>
    </w:p>
    <w:p w14:paraId="6493A7B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«Лепим снеговика» (лепка).</w:t>
      </w:r>
    </w:p>
    <w:p w14:paraId="0F95AA9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раскатыванию комочков пластилина круговыми движениями ладоней для получения снеговика в форме шара.</w:t>
      </w:r>
    </w:p>
    <w:p w14:paraId="7BBE228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пластилин</w:t>
      </w:r>
      <w:proofErr w:type="spellEnd"/>
      <w:proofErr w:type="gramEnd"/>
      <w:r w:rsidRPr="00984873">
        <w:rPr>
          <w:sz w:val="32"/>
          <w:szCs w:val="32"/>
        </w:rPr>
        <w:t>.</w:t>
      </w:r>
    </w:p>
    <w:p w14:paraId="4840177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 неделя</w:t>
      </w:r>
    </w:p>
    <w:p w14:paraId="5DD142D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«Снег идет» (рисование).</w:t>
      </w:r>
    </w:p>
    <w:p w14:paraId="3FFF042F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пользоваться красками, применяя способ рисования ватными палочками.</w:t>
      </w:r>
    </w:p>
    <w:p w14:paraId="3550482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ватные</w:t>
      </w:r>
      <w:proofErr w:type="spellEnd"/>
      <w:proofErr w:type="gramEnd"/>
      <w:r w:rsidRPr="00984873">
        <w:rPr>
          <w:sz w:val="32"/>
          <w:szCs w:val="32"/>
        </w:rPr>
        <w:t xml:space="preserve"> палочки, краски, альбомные листы.</w:t>
      </w:r>
    </w:p>
    <w:p w14:paraId="63EBF7A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6E88771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«Цветная посуда».</w:t>
      </w:r>
    </w:p>
    <w:p w14:paraId="044D9AC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правильно разложить приборы по цвету.</w:t>
      </w:r>
    </w:p>
    <w:p w14:paraId="3036991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детская</w:t>
      </w:r>
      <w:proofErr w:type="spellEnd"/>
      <w:proofErr w:type="gramEnd"/>
      <w:r w:rsidRPr="00984873">
        <w:rPr>
          <w:sz w:val="32"/>
          <w:szCs w:val="32"/>
        </w:rPr>
        <w:t xml:space="preserve"> посуда одного цвета (тарелки, чашки, вилки, ложки).</w:t>
      </w:r>
    </w:p>
    <w:p w14:paraId="399B929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2053B48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«Колеса для вагончиков» (аппликация).</w:t>
      </w:r>
    </w:p>
    <w:p w14:paraId="46405FD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формировать</w:t>
      </w:r>
      <w:proofErr w:type="spellEnd"/>
      <w:proofErr w:type="gramEnd"/>
      <w:r w:rsidRPr="00984873">
        <w:rPr>
          <w:sz w:val="32"/>
          <w:szCs w:val="32"/>
        </w:rPr>
        <w:t xml:space="preserve"> умение выделять, выбирать и называть по цвету и форме; продолжать учить клеить готовый круг к вагону, заранее приготовленный воспитателем.</w:t>
      </w:r>
    </w:p>
    <w:p w14:paraId="2EA90CE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готовый</w:t>
      </w:r>
      <w:proofErr w:type="spellEnd"/>
      <w:proofErr w:type="gramEnd"/>
      <w:r w:rsidRPr="00984873">
        <w:rPr>
          <w:sz w:val="32"/>
          <w:szCs w:val="32"/>
        </w:rPr>
        <w:t xml:space="preserve"> вагон на альбомном листе, вырезанные кружочки, клей.</w:t>
      </w:r>
    </w:p>
    <w:p w14:paraId="265FC47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lastRenderedPageBreak/>
        <w:t>Февраль</w:t>
      </w:r>
    </w:p>
    <w:p w14:paraId="42FFFF70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1-2 неделя</w:t>
      </w:r>
    </w:p>
    <w:p w14:paraId="71F7441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«Знакомство с водой. Вылавливание шариков из воды».</w:t>
      </w:r>
    </w:p>
    <w:p w14:paraId="35FC802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знакомство</w:t>
      </w:r>
      <w:proofErr w:type="spellEnd"/>
      <w:proofErr w:type="gramEnd"/>
      <w:r w:rsidRPr="00984873">
        <w:rPr>
          <w:sz w:val="32"/>
          <w:szCs w:val="32"/>
        </w:rPr>
        <w:t xml:space="preserve"> детей с водой, с цветом; учить детей вылавливать шарики.</w:t>
      </w:r>
    </w:p>
    <w:p w14:paraId="32CDF306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 2 тазика с водой (одна холодная, другая теплая); шарики.</w:t>
      </w:r>
    </w:p>
    <w:p w14:paraId="21F0FB4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34E3D0C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«Галстук для папы» (аппликация).</w:t>
      </w:r>
    </w:p>
    <w:p w14:paraId="22CDCFF8" w14:textId="77777777" w:rsidR="00E04608" w:rsidRPr="00984873" w:rsidRDefault="00E04608" w:rsidP="00E04608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оформить</w:t>
      </w:r>
      <w:proofErr w:type="spellEnd"/>
      <w:proofErr w:type="gramEnd"/>
      <w:r w:rsidRPr="00984873">
        <w:rPr>
          <w:sz w:val="32"/>
          <w:szCs w:val="32"/>
        </w:rPr>
        <w:t xml:space="preserve"> галстук разного цвета звездочками, вырезанной воспитателем; закрепление приклеивания.</w:t>
      </w:r>
    </w:p>
    <w:p w14:paraId="4CB016D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готовый</w:t>
      </w:r>
      <w:proofErr w:type="spellEnd"/>
      <w:proofErr w:type="gramEnd"/>
      <w:r w:rsidRPr="00984873">
        <w:rPr>
          <w:sz w:val="32"/>
          <w:szCs w:val="32"/>
        </w:rPr>
        <w:t xml:space="preserve"> шаблон галстука из картона, разноцветные звездочки из цветной бумаги.</w:t>
      </w:r>
    </w:p>
    <w:p w14:paraId="1A69F7D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6E56185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«Волшебные макароны».</w:t>
      </w:r>
    </w:p>
    <w:p w14:paraId="77EFEF7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нанизывать макароны на нитку, развивать мелкую моторику рук.</w:t>
      </w:r>
    </w:p>
    <w:p w14:paraId="4AC33EE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макароны</w:t>
      </w:r>
      <w:proofErr w:type="spellEnd"/>
      <w:proofErr w:type="gramEnd"/>
      <w:r w:rsidRPr="00984873">
        <w:rPr>
          <w:sz w:val="32"/>
          <w:szCs w:val="32"/>
        </w:rPr>
        <w:t xml:space="preserve"> с большим отверстием, нитка.</w:t>
      </w:r>
    </w:p>
    <w:p w14:paraId="3F50786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Март</w:t>
      </w:r>
    </w:p>
    <w:p w14:paraId="0D27335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 неделя</w:t>
      </w:r>
    </w:p>
    <w:p w14:paraId="33E9BED1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«Подарок маме» (аппликация).</w:t>
      </w:r>
    </w:p>
    <w:p w14:paraId="294A177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украшать корзину комочками мятой бумаги разного цвета; закреплять техники приклеивания.</w:t>
      </w:r>
    </w:p>
    <w:p w14:paraId="1A730B4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корзина</w:t>
      </w:r>
      <w:proofErr w:type="spellEnd"/>
      <w:proofErr w:type="gramEnd"/>
      <w:r w:rsidRPr="00984873">
        <w:rPr>
          <w:sz w:val="32"/>
          <w:szCs w:val="32"/>
        </w:rPr>
        <w:t xml:space="preserve"> из картона и комочки мятой бумаги разного цвета.</w:t>
      </w:r>
    </w:p>
    <w:p w14:paraId="4A8424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 неделя</w:t>
      </w:r>
    </w:p>
    <w:p w14:paraId="4A6B5D4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«Волшебное ситечко» (просеивание круп через сито).</w:t>
      </w:r>
    </w:p>
    <w:p w14:paraId="13E5813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lastRenderedPageBreak/>
        <w:t>Цели:</w:t>
      </w:r>
      <w:r w:rsidRPr="00984873">
        <w:rPr>
          <w:sz w:val="32"/>
          <w:szCs w:val="32"/>
        </w:rPr>
        <w:t>знакомство</w:t>
      </w:r>
      <w:proofErr w:type="spellEnd"/>
      <w:proofErr w:type="gramEnd"/>
      <w:r w:rsidRPr="00984873">
        <w:rPr>
          <w:sz w:val="32"/>
          <w:szCs w:val="32"/>
        </w:rPr>
        <w:t xml:space="preserve"> детей крупой; учить детей просеивать крупы через сито; развивать мелкую моторику рук.</w:t>
      </w:r>
    </w:p>
    <w:p w14:paraId="669A3B4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крупа</w:t>
      </w:r>
      <w:proofErr w:type="spellEnd"/>
      <w:proofErr w:type="gramEnd"/>
      <w:r w:rsidRPr="00984873">
        <w:rPr>
          <w:sz w:val="32"/>
          <w:szCs w:val="32"/>
        </w:rPr>
        <w:t>, сито.</w:t>
      </w:r>
    </w:p>
    <w:p w14:paraId="45E1AE2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7DE3A67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«Ловкие ручки».</w:t>
      </w:r>
    </w:p>
    <w:p w14:paraId="21765DA7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продолжать</w:t>
      </w:r>
      <w:proofErr w:type="spellEnd"/>
      <w:proofErr w:type="gramEnd"/>
      <w:r w:rsidRPr="00984873">
        <w:rPr>
          <w:sz w:val="32"/>
          <w:szCs w:val="32"/>
        </w:rPr>
        <w:t xml:space="preserve"> учить детей застегивать и расстегивать пуговицы, зашнуровать и расшнуровать, застегивать замок; развитие внимания, усидчивости, мелкую моторику рук.</w:t>
      </w:r>
    </w:p>
    <w:p w14:paraId="54F3A68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шнуровки</w:t>
      </w:r>
      <w:proofErr w:type="spellEnd"/>
      <w:proofErr w:type="gramEnd"/>
      <w:r w:rsidRPr="00984873">
        <w:rPr>
          <w:sz w:val="32"/>
          <w:szCs w:val="32"/>
        </w:rPr>
        <w:t>, ботинок, молния, рубашка.</w:t>
      </w:r>
    </w:p>
    <w:p w14:paraId="2247B71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3447125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«Заштопай одежду».</w:t>
      </w:r>
    </w:p>
    <w:p w14:paraId="2596930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вставлять предметы разной формы в соответствующие отверстия, закрепления величины и цвета 4 основных цветов.</w:t>
      </w:r>
    </w:p>
    <w:p w14:paraId="1C93591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картон</w:t>
      </w:r>
      <w:proofErr w:type="spellEnd"/>
      <w:proofErr w:type="gramEnd"/>
      <w:r w:rsidRPr="00984873">
        <w:rPr>
          <w:sz w:val="32"/>
          <w:szCs w:val="32"/>
        </w:rPr>
        <w:t>, скотч.</w:t>
      </w:r>
    </w:p>
    <w:p w14:paraId="5BCCE61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Апрель</w:t>
      </w:r>
    </w:p>
    <w:p w14:paraId="5EA42FC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1-2 неделя</w:t>
      </w:r>
    </w:p>
    <w:p w14:paraId="5BC92E2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«Почки и листочки» (рисование + аппликация).</w:t>
      </w:r>
    </w:p>
    <w:p w14:paraId="4FFC274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освоение</w:t>
      </w:r>
      <w:proofErr w:type="spellEnd"/>
      <w:proofErr w:type="gramEnd"/>
      <w:r w:rsidRPr="00984873">
        <w:rPr>
          <w:sz w:val="32"/>
          <w:szCs w:val="32"/>
        </w:rPr>
        <w:t xml:space="preserve"> изобразительно-выразительных средств для передачи трансформации образа: рисование ветки с почками и наклеивание листочков.</w:t>
      </w:r>
    </w:p>
    <w:p w14:paraId="177B5624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альбомные</w:t>
      </w:r>
      <w:proofErr w:type="spellEnd"/>
      <w:proofErr w:type="gramEnd"/>
      <w:r w:rsidRPr="00984873">
        <w:rPr>
          <w:sz w:val="32"/>
          <w:szCs w:val="32"/>
        </w:rPr>
        <w:t xml:space="preserve"> листы, гуашь, вырезанные листочки из цветной бумаги.</w:t>
      </w:r>
    </w:p>
    <w:p w14:paraId="71A44EE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 неделя</w:t>
      </w:r>
    </w:p>
    <w:p w14:paraId="4774247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«Угощение мишки (печенки и пряники)» (лепка).</w:t>
      </w:r>
    </w:p>
    <w:p w14:paraId="4DA7278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продолжать</w:t>
      </w:r>
      <w:proofErr w:type="spellEnd"/>
      <w:proofErr w:type="gramEnd"/>
      <w:r w:rsidRPr="00984873">
        <w:rPr>
          <w:sz w:val="32"/>
          <w:szCs w:val="32"/>
        </w:rPr>
        <w:t xml:space="preserve"> учить детей раскатыванию шара и легкой сплющиванию в диск для получения печенья и пряников; развитие чувства формы, мелкой моторики.</w:t>
      </w:r>
    </w:p>
    <w:p w14:paraId="20A3E7B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lastRenderedPageBreak/>
        <w:t>Материал:</w:t>
      </w:r>
      <w:r w:rsidRPr="00984873">
        <w:rPr>
          <w:sz w:val="32"/>
          <w:szCs w:val="32"/>
        </w:rPr>
        <w:t>пластилин</w:t>
      </w:r>
      <w:proofErr w:type="spellEnd"/>
      <w:proofErr w:type="gramEnd"/>
      <w:r w:rsidRPr="00984873">
        <w:rPr>
          <w:sz w:val="32"/>
          <w:szCs w:val="32"/>
        </w:rPr>
        <w:t>.</w:t>
      </w:r>
    </w:p>
    <w:p w14:paraId="4AFC4AFD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 неделя</w:t>
      </w:r>
    </w:p>
    <w:p w14:paraId="4BD5B602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«Положи шарик, киндер-яйцо» в свой домик».</w:t>
      </w:r>
    </w:p>
    <w:p w14:paraId="60B44C5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обращать</w:t>
      </w:r>
      <w:proofErr w:type="spellEnd"/>
      <w:proofErr w:type="gramEnd"/>
      <w:r w:rsidRPr="00984873">
        <w:rPr>
          <w:sz w:val="32"/>
          <w:szCs w:val="32"/>
        </w:rPr>
        <w:t xml:space="preserve"> внимание на цвет предметов, группировать однородные объекты по цвету, учить сопоставлять по цвету разнородные объекты, закреплять основные цвета.</w:t>
      </w:r>
    </w:p>
    <w:p w14:paraId="7FE232E5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лотки</w:t>
      </w:r>
      <w:proofErr w:type="spellEnd"/>
      <w:proofErr w:type="gramEnd"/>
      <w:r w:rsidRPr="00984873">
        <w:rPr>
          <w:sz w:val="32"/>
          <w:szCs w:val="32"/>
        </w:rPr>
        <w:t xml:space="preserve"> из-под яиц, выкрашенные в красный, желтый, синий, зеленый цвет; пластмассовые шарики такого же цвета, собранные в мешочек.</w:t>
      </w:r>
    </w:p>
    <w:p w14:paraId="23C7745A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i/>
          <w:iCs/>
          <w:sz w:val="32"/>
          <w:szCs w:val="32"/>
        </w:rPr>
        <w:t>Май</w:t>
      </w:r>
    </w:p>
    <w:p w14:paraId="35C76F99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1-2 неделя</w:t>
      </w:r>
    </w:p>
    <w:p w14:paraId="3F10FE5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«Отпустим рыбок в аквариум» (коллективная работа – аппликация).</w:t>
      </w:r>
    </w:p>
    <w:p w14:paraId="09F98368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учить</w:t>
      </w:r>
      <w:proofErr w:type="spellEnd"/>
      <w:proofErr w:type="gramEnd"/>
      <w:r w:rsidRPr="00984873">
        <w:rPr>
          <w:sz w:val="32"/>
          <w:szCs w:val="32"/>
        </w:rPr>
        <w:t xml:space="preserve"> детей заниматься коллективной деятельностью; ориентироваться на листе бумаги; закреплять приемы наклеивания.</w:t>
      </w:r>
    </w:p>
    <w:p w14:paraId="4432EAAC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лист</w:t>
      </w:r>
      <w:proofErr w:type="spellEnd"/>
      <w:proofErr w:type="gramEnd"/>
      <w:r w:rsidRPr="00984873">
        <w:rPr>
          <w:sz w:val="32"/>
          <w:szCs w:val="32"/>
        </w:rPr>
        <w:t xml:space="preserve"> ватмана, вырезанные рыбки из цветной бумаги, клей.</w:t>
      </w:r>
    </w:p>
    <w:p w14:paraId="7061A3AB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3-4 неделя</w:t>
      </w:r>
    </w:p>
    <w:p w14:paraId="6CD0D97E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bCs/>
          <w:sz w:val="32"/>
          <w:szCs w:val="32"/>
        </w:rPr>
        <w:t>Тема: «В гости к игрушкам».</w:t>
      </w:r>
    </w:p>
    <w:p w14:paraId="2334B913" w14:textId="77777777" w:rsidR="00E04608" w:rsidRPr="00984873" w:rsidRDefault="00E04608" w:rsidP="00E04608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Цели:</w:t>
      </w:r>
      <w:r w:rsidRPr="00984873">
        <w:rPr>
          <w:sz w:val="32"/>
          <w:szCs w:val="32"/>
        </w:rPr>
        <w:t>продолжать</w:t>
      </w:r>
      <w:proofErr w:type="spellEnd"/>
      <w:proofErr w:type="gramEnd"/>
      <w:r w:rsidRPr="00984873">
        <w:rPr>
          <w:sz w:val="32"/>
          <w:szCs w:val="32"/>
        </w:rPr>
        <w:t xml:space="preserve"> учить детей при сравнении двух предметов выделять параметры ширины (шире – уже) и высоте (выше - ниже), находить сходства и различия; развивать мелкую моторику пальцев рук; формировать пространственно-образное мышление; закрепить цвет.</w:t>
      </w:r>
    </w:p>
    <w:p w14:paraId="3561AF77" w14:textId="77777777" w:rsidR="00552C0F" w:rsidRDefault="00E04608" w:rsidP="00552C0F">
      <w:pPr>
        <w:pStyle w:val="a3"/>
        <w:spacing w:before="0" w:beforeAutospacing="0" w:after="240" w:afterAutospacing="0"/>
        <w:rPr>
          <w:sz w:val="32"/>
          <w:szCs w:val="32"/>
        </w:rPr>
      </w:pPr>
      <w:proofErr w:type="spellStart"/>
      <w:proofErr w:type="gramStart"/>
      <w:r w:rsidRPr="00984873">
        <w:rPr>
          <w:i/>
          <w:iCs/>
          <w:sz w:val="32"/>
          <w:szCs w:val="32"/>
        </w:rPr>
        <w:t>Материал:</w:t>
      </w:r>
      <w:r w:rsidRPr="00984873">
        <w:rPr>
          <w:sz w:val="32"/>
          <w:szCs w:val="32"/>
        </w:rPr>
        <w:t>голубая</w:t>
      </w:r>
      <w:proofErr w:type="spellEnd"/>
      <w:proofErr w:type="gramEnd"/>
      <w:r w:rsidRPr="00984873">
        <w:rPr>
          <w:sz w:val="32"/>
          <w:szCs w:val="32"/>
        </w:rPr>
        <w:t xml:space="preserve"> бумага, имитирующая ручеек; две доски – короткая и длинная; бумажные цветы и бабочки шести цветов; игрушка – бычок; кукла Таня; игрушка – машина, игрушечные колеса разного размера; игрушка – мишка; две кроватки разных размеров.</w:t>
      </w:r>
    </w:p>
    <w:p w14:paraId="19A4BA47" w14:textId="77777777" w:rsidR="00552C0F" w:rsidRDefault="00552C0F" w:rsidP="00552C0F">
      <w:pPr>
        <w:pStyle w:val="a3"/>
        <w:spacing w:before="0" w:beforeAutospacing="0" w:after="240" w:afterAutospacing="0"/>
        <w:rPr>
          <w:bCs/>
          <w:sz w:val="32"/>
          <w:szCs w:val="32"/>
        </w:rPr>
      </w:pPr>
    </w:p>
    <w:p w14:paraId="70DE79D2" w14:textId="77777777" w:rsidR="00552C0F" w:rsidRDefault="00552C0F" w:rsidP="00552C0F">
      <w:pPr>
        <w:pStyle w:val="a3"/>
        <w:spacing w:before="0" w:beforeAutospacing="0" w:after="240" w:afterAutospacing="0"/>
        <w:rPr>
          <w:bCs/>
          <w:sz w:val="32"/>
          <w:szCs w:val="32"/>
        </w:rPr>
      </w:pPr>
    </w:p>
    <w:p w14:paraId="6383265B" w14:textId="5F8AF4CE" w:rsidR="00552C0F" w:rsidRPr="00984873" w:rsidRDefault="00552C0F" w:rsidP="00552C0F">
      <w:pPr>
        <w:pStyle w:val="a3"/>
        <w:spacing w:before="0" w:beforeAutospacing="0" w:after="240" w:afterAutospacing="0"/>
        <w:rPr>
          <w:sz w:val="32"/>
          <w:szCs w:val="32"/>
        </w:rPr>
      </w:pPr>
      <w:r w:rsidRPr="00552C0F">
        <w:rPr>
          <w:bCs/>
          <w:sz w:val="32"/>
          <w:szCs w:val="32"/>
        </w:rPr>
        <w:t xml:space="preserve"> </w:t>
      </w:r>
      <w:r w:rsidRPr="00984873">
        <w:rPr>
          <w:bCs/>
          <w:sz w:val="32"/>
          <w:szCs w:val="32"/>
        </w:rPr>
        <w:t>ЛИТЕРАТУРА:</w:t>
      </w:r>
    </w:p>
    <w:p w14:paraId="396366FF" w14:textId="77777777" w:rsidR="00552C0F" w:rsidRPr="00984873" w:rsidRDefault="00552C0F" w:rsidP="00552C0F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1. Л. Н. Павлова. Знакомим малыша с окружающим миром. М.: Просвещение. 1987г</w:t>
      </w:r>
    </w:p>
    <w:p w14:paraId="35732632" w14:textId="77777777" w:rsidR="00552C0F" w:rsidRPr="00984873" w:rsidRDefault="00552C0F" w:rsidP="00552C0F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2. Под редакцией Галановой Т. В. Развивающие игры с малышами до трех лет. Ярославль. Академия развития. 1998г</w:t>
      </w:r>
    </w:p>
    <w:p w14:paraId="1D8D12AD" w14:textId="77777777" w:rsidR="00552C0F" w:rsidRPr="00984873" w:rsidRDefault="00552C0F" w:rsidP="00552C0F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3. И. А. Лыкова. Изобразительная деятельность в детском саду. М.: 2009г.</w:t>
      </w:r>
    </w:p>
    <w:p w14:paraId="48122767" w14:textId="77777777" w:rsidR="00552C0F" w:rsidRPr="00984873" w:rsidRDefault="00552C0F" w:rsidP="00552C0F">
      <w:pPr>
        <w:pStyle w:val="a3"/>
        <w:spacing w:before="0" w:beforeAutospacing="0" w:after="240" w:afterAutospacing="0"/>
        <w:rPr>
          <w:sz w:val="32"/>
          <w:szCs w:val="32"/>
        </w:rPr>
      </w:pPr>
      <w:r w:rsidRPr="00984873">
        <w:rPr>
          <w:sz w:val="32"/>
          <w:szCs w:val="32"/>
        </w:rPr>
        <w:t>4. Л.А. Вернер «Воспитание сенсорной культуры ребенка» от рождения до 6 лет. 1988 г.</w:t>
      </w:r>
    </w:p>
    <w:p w14:paraId="38ACE2F2" w14:textId="77777777" w:rsidR="00E04608" w:rsidRPr="00984873" w:rsidRDefault="00E04608" w:rsidP="00E04608">
      <w:pPr>
        <w:pStyle w:val="a3"/>
        <w:spacing w:before="0" w:beforeAutospacing="0" w:after="0" w:afterAutospacing="0"/>
        <w:rPr>
          <w:sz w:val="32"/>
          <w:szCs w:val="32"/>
        </w:rPr>
      </w:pPr>
    </w:p>
    <w:sectPr w:rsidR="00E04608" w:rsidRPr="00984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C4"/>
    <w:rsid w:val="000C608E"/>
    <w:rsid w:val="00552C0F"/>
    <w:rsid w:val="00984873"/>
    <w:rsid w:val="00E04608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5A00"/>
  <w15:chartTrackingRefBased/>
  <w15:docId w15:val="{487C0F79-CEEF-4587-A06C-938C5CA1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4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9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0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Зигден германин</dc:creator>
  <cp:keywords/>
  <dc:description/>
  <cp:lastModifiedBy>Professional</cp:lastModifiedBy>
  <cp:revision>4</cp:revision>
  <dcterms:created xsi:type="dcterms:W3CDTF">2025-12-05T02:40:00Z</dcterms:created>
  <dcterms:modified xsi:type="dcterms:W3CDTF">2025-12-05T03:22:00Z</dcterms:modified>
</cp:coreProperties>
</file>